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86"/>
        <w:tblW w:w="9889" w:type="dxa"/>
        <w:tblLayout w:type="fixed"/>
        <w:tblLook w:val="04A0" w:firstRow="1" w:lastRow="0" w:firstColumn="1" w:lastColumn="0" w:noHBand="0" w:noVBand="1"/>
      </w:tblPr>
      <w:tblGrid>
        <w:gridCol w:w="6879"/>
        <w:gridCol w:w="3010"/>
      </w:tblGrid>
      <w:tr w:rsidR="00657950" w:rsidRPr="00737197" w:rsidTr="00831C35">
        <w:trPr>
          <w:trHeight w:val="2116"/>
        </w:trPr>
        <w:tc>
          <w:tcPr>
            <w:tcW w:w="9889" w:type="dxa"/>
            <w:gridSpan w:val="2"/>
            <w:vAlign w:val="center"/>
          </w:tcPr>
          <w:p w:rsidR="00657950" w:rsidRDefault="00657950" w:rsidP="00831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</w:p>
          <w:p w:rsidR="00657950" w:rsidRDefault="00657950" w:rsidP="00831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950" w:rsidRPr="00657950" w:rsidRDefault="00657950" w:rsidP="006579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3029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публичного </w:t>
            </w:r>
            <w:r w:rsidRPr="003029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r w:rsidRPr="00302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результатов правоприменительной </w:t>
            </w:r>
            <w:r w:rsidRPr="0065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9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практики в рамках осуществления федерального государственного энергетического надзора, в том числе нарушений, выявленных в работе предприятий электро- и теплоэнергетики и задачах по подготовке к прохождению осенне-зимнего периода 2017-2018.</w:t>
            </w:r>
          </w:p>
          <w:p w:rsidR="00657950" w:rsidRPr="00302942" w:rsidRDefault="00657950" w:rsidP="00831C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7950" w:rsidRDefault="00657950" w:rsidP="00831C35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7950" w:rsidRPr="0051197B" w:rsidRDefault="00657950" w:rsidP="006579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07.09.2017                                                                                Санкт-Петербург,</w:t>
            </w:r>
          </w:p>
          <w:p w:rsidR="00657950" w:rsidRDefault="00643A71" w:rsidP="00665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657950" w:rsidRPr="0051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Таврическая, д. 10</w:t>
            </w:r>
          </w:p>
          <w:p w:rsidR="00665EF1" w:rsidRPr="006D2D99" w:rsidRDefault="00665EF1" w:rsidP="00665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950" w:rsidRPr="00737197" w:rsidTr="00831C35">
        <w:trPr>
          <w:trHeight w:val="647"/>
        </w:trPr>
        <w:tc>
          <w:tcPr>
            <w:tcW w:w="6879" w:type="dxa"/>
            <w:vAlign w:val="center"/>
          </w:tcPr>
          <w:p w:rsidR="00657950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657950" w:rsidRPr="00737197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737197" w:rsidRDefault="00CB1539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9:30 - </w:t>
            </w:r>
            <w:r w:rsidR="0065795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657950" w:rsidRPr="00737197" w:rsidTr="00831C35">
        <w:tc>
          <w:tcPr>
            <w:tcW w:w="6879" w:type="dxa"/>
            <w:vAlign w:val="center"/>
          </w:tcPr>
          <w:p w:rsidR="00657950" w:rsidRDefault="00657950" w:rsidP="00831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950">
              <w:rPr>
                <w:rFonts w:ascii="Times New Roman" w:hAnsi="Times New Roman" w:cs="Times New Roman"/>
                <w:sz w:val="28"/>
                <w:szCs w:val="28"/>
              </w:rPr>
              <w:t>Открытие совещания. Всту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пительное слово руководителя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657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Слабикова</w:t>
            </w:r>
            <w:proofErr w:type="spellEnd"/>
            <w:r w:rsidRPr="00657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950" w:rsidRDefault="00657950" w:rsidP="00831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емонстрация видеоро</w:t>
            </w:r>
            <w:r w:rsidR="00643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лика «Новая система госконтроля».</w:t>
            </w:r>
          </w:p>
          <w:p w:rsidR="00657950" w:rsidRPr="00737197" w:rsidRDefault="00657950" w:rsidP="00831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737197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</w:tr>
      <w:tr w:rsidR="00657950" w:rsidRPr="00737197" w:rsidTr="00831C35">
        <w:trPr>
          <w:trHeight w:val="723"/>
        </w:trPr>
        <w:tc>
          <w:tcPr>
            <w:tcW w:w="6879" w:type="dxa"/>
            <w:vAlign w:val="center"/>
          </w:tcPr>
          <w:p w:rsidR="00657950" w:rsidRDefault="00657950" w:rsidP="00831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Pr="0065795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795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экономической и социальной политике полномочного представителя Президента Российской Федерации в Северо-Западном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едеральном округе С.А. Лебедевой.</w:t>
            </w:r>
          </w:p>
          <w:p w:rsidR="00657950" w:rsidRPr="00737197" w:rsidRDefault="00657950" w:rsidP="00831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737197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</w:tr>
      <w:tr w:rsidR="00657950" w:rsidRPr="00AE4234" w:rsidTr="00831C35">
        <w:trPr>
          <w:trHeight w:val="700"/>
        </w:trPr>
        <w:tc>
          <w:tcPr>
            <w:tcW w:w="6879" w:type="dxa"/>
            <w:vAlign w:val="center"/>
          </w:tcPr>
          <w:p w:rsidR="00657950" w:rsidRPr="00657950" w:rsidRDefault="00657950" w:rsidP="0065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С.С. Попова по теме:</w:t>
            </w:r>
          </w:p>
          <w:p w:rsidR="00657950" w:rsidRDefault="00657950" w:rsidP="0065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7950">
              <w:rPr>
                <w:rFonts w:ascii="Times New Roman" w:hAnsi="Times New Roman" w:cs="Times New Roman"/>
                <w:sz w:val="28"/>
                <w:szCs w:val="28"/>
              </w:rPr>
              <w:t xml:space="preserve">О правоприменительной практике Северо-Западного управления </w:t>
            </w:r>
            <w:proofErr w:type="spellStart"/>
            <w:r w:rsidRPr="00657950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657950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федерального государственного энергетического надзора по вопросам готовности к осен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не-зимнему периоду».</w:t>
            </w:r>
          </w:p>
          <w:p w:rsidR="00643A71" w:rsidRDefault="00643A71" w:rsidP="00657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6D2D99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657950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43A71" w:rsidRDefault="00643A71" w:rsidP="0064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надзору за тепловыми энергоустановками и энергосбережения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О проверке готовности муниципальных образований и предприятий электро- и теплоэнергетики к прохождению осенне-зимнего периода 2017-2018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5EF1" w:rsidRPr="00737197" w:rsidRDefault="00665EF1" w:rsidP="0064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737197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11:20</w:t>
            </w:r>
          </w:p>
        </w:tc>
      </w:tr>
      <w:tr w:rsidR="00643A71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43A71" w:rsidRDefault="00643A71" w:rsidP="0064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государственному энергетическому надзору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С.Л. Синицына по теме: «</w:t>
            </w:r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Об основных нарушениях, выявленных при проведении плановых проверок филиалов ПАО «ФСК ЕЭС» и правоприменительной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  <w:vAlign w:val="center"/>
          </w:tcPr>
          <w:p w:rsidR="00643A71" w:rsidRDefault="00643A71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</w:tr>
      <w:tr w:rsidR="00643A71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65EF1" w:rsidRDefault="00643A71" w:rsidP="0064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proofErr w:type="gramStart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Управления государственного энергетического надзора Федеральной службы</w:t>
            </w:r>
            <w:proofErr w:type="gramEnd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экологическому, технологическому и атомному надзору Е.А. </w:t>
            </w:r>
            <w:proofErr w:type="spellStart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Бибина</w:t>
            </w:r>
            <w:proofErr w:type="spellEnd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 Внедрение </w:t>
            </w:r>
            <w:proofErr w:type="gramStart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643A71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сфере федерального государственного энергетического надзора в рамках реализации проектов стратегического направления «Реформа контрольной и надзорной деятельности» в Федеральной службе по экологическому, технологическому и атомному надзору».</w:t>
            </w:r>
            <w:bookmarkStart w:id="0" w:name="_GoBack"/>
            <w:bookmarkEnd w:id="0"/>
          </w:p>
        </w:tc>
        <w:tc>
          <w:tcPr>
            <w:tcW w:w="3010" w:type="dxa"/>
            <w:vAlign w:val="center"/>
          </w:tcPr>
          <w:p w:rsidR="00643A71" w:rsidRDefault="00643A71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11:35 </w:t>
            </w:r>
            <w:r w:rsidR="00CB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</w:tr>
      <w:tr w:rsidR="00643A71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43A71" w:rsidRDefault="00CB1539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Председателя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энергетике и инженерному обеспечению правительства Санкт-Петербурга А.С. Бондарчук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t xml:space="preserve"> 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>О ходе подготовки к прохождению ОЗП 2017-2018 гг. в Санкт-Петербурге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  <w:vAlign w:val="center"/>
          </w:tcPr>
          <w:p w:rsidR="00643A71" w:rsidRDefault="00CB1539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12:00 - 12:15</w:t>
            </w:r>
          </w:p>
        </w:tc>
      </w:tr>
      <w:tr w:rsidR="00643A71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43A71" w:rsidRDefault="00CB1539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главного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«ТГК-1» 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>А.И. Воробьев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теме: 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осенне-зимнему периоду 2017-2018 гг. и правоприменительной практике Северо-Западного управления </w:t>
            </w:r>
            <w:proofErr w:type="spellStart"/>
            <w:r w:rsidRPr="00CB153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  <w:vAlign w:val="center"/>
          </w:tcPr>
          <w:p w:rsidR="00643A71" w:rsidRDefault="00CB1539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12:15 - 12:25</w:t>
            </w:r>
          </w:p>
        </w:tc>
      </w:tr>
      <w:tr w:rsidR="00CB1539" w:rsidRPr="00737197" w:rsidTr="00831C35">
        <w:trPr>
          <w:trHeight w:val="700"/>
        </w:trPr>
        <w:tc>
          <w:tcPr>
            <w:tcW w:w="6879" w:type="dxa"/>
            <w:vAlign w:val="center"/>
          </w:tcPr>
          <w:p w:rsidR="00CB1539" w:rsidRDefault="00CB1539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665EF1">
              <w:t xml:space="preserve"> 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>Первого заместителя</w:t>
            </w:r>
            <w:r w:rsidR="00665EF1"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t xml:space="preserve"> 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ПАО «ФСК ЕЭС» МЭС Северо-Запада  К.А. Агапкин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теме: «О</w:t>
            </w:r>
            <w:r w:rsidRPr="00CB1539">
              <w:rPr>
                <w:rFonts w:ascii="Times New Roman" w:hAnsi="Times New Roman" w:cs="Times New Roman"/>
                <w:sz w:val="28"/>
                <w:szCs w:val="28"/>
              </w:rPr>
              <w:t xml:space="preserve"> ходе устранения нарушений, выявленных при проведении плановой проверки, и правоприменительной практике Северо-Западного управления </w:t>
            </w:r>
            <w:proofErr w:type="spellStart"/>
            <w:r w:rsidRPr="00CB1539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  <w:vAlign w:val="center"/>
          </w:tcPr>
          <w:p w:rsidR="00CB1539" w:rsidRDefault="00CB1539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12:35</w:t>
            </w:r>
          </w:p>
        </w:tc>
      </w:tr>
      <w:tr w:rsidR="00665EF1" w:rsidRPr="00737197" w:rsidTr="00831C35">
        <w:trPr>
          <w:trHeight w:val="700"/>
        </w:trPr>
        <w:tc>
          <w:tcPr>
            <w:tcW w:w="6879" w:type="dxa"/>
            <w:vAlign w:val="center"/>
          </w:tcPr>
          <w:p w:rsidR="00665EF1" w:rsidRPr="00665EF1" w:rsidRDefault="00665EF1" w:rsidP="0066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Первого заместителя</w:t>
            </w: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– главного</w:t>
            </w: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ПАО «Ленэнерго» И. А.</w:t>
            </w: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 Кузьмин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</w:p>
          <w:p w:rsidR="00665EF1" w:rsidRDefault="00665EF1" w:rsidP="00665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 xml:space="preserve">«О состоянии аварийности и травматизма на предприятии и правоприменительной практике Северо-Западного управления </w:t>
            </w:r>
            <w:proofErr w:type="spellStart"/>
            <w:r w:rsidRPr="00665EF1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665E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  <w:vAlign w:val="center"/>
          </w:tcPr>
          <w:p w:rsidR="00665EF1" w:rsidRDefault="00665EF1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 – 12:4</w:t>
            </w:r>
            <w:r w:rsidRPr="00665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950" w:rsidRPr="00EB453A" w:rsidTr="00831C35">
        <w:trPr>
          <w:trHeight w:val="679"/>
        </w:trPr>
        <w:tc>
          <w:tcPr>
            <w:tcW w:w="6879" w:type="dxa"/>
            <w:vAlign w:val="center"/>
          </w:tcPr>
          <w:p w:rsidR="00657950" w:rsidRDefault="00657950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актуальных вопросов правоприменительной практики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предпринимательским сообществом, поступивших в электронном виде и из зала.</w:t>
            </w:r>
          </w:p>
          <w:p w:rsidR="00657950" w:rsidRPr="00737197" w:rsidRDefault="00657950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6827BE" w:rsidRDefault="00665EF1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7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657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950" w:rsidRPr="00AE4234" w:rsidTr="00831C35">
        <w:trPr>
          <w:trHeight w:val="646"/>
        </w:trPr>
        <w:tc>
          <w:tcPr>
            <w:tcW w:w="6879" w:type="dxa"/>
            <w:vAlign w:val="center"/>
          </w:tcPr>
          <w:p w:rsidR="00657950" w:rsidRDefault="00657950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 (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665EF1">
              <w:rPr>
                <w:rFonts w:ascii="Times New Roman" w:hAnsi="Times New Roman" w:cs="Times New Roman"/>
                <w:sz w:val="28"/>
                <w:szCs w:val="28"/>
              </w:rPr>
              <w:t>Слабиков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7950" w:rsidRPr="00EB453A" w:rsidRDefault="00657950" w:rsidP="00CB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657950" w:rsidRPr="00AE4234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>15 - 13</w:t>
            </w:r>
            <w:r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7950" w:rsidRPr="00AE4234" w:rsidTr="00831C35">
        <w:trPr>
          <w:trHeight w:val="646"/>
        </w:trPr>
        <w:tc>
          <w:tcPr>
            <w:tcW w:w="6879" w:type="dxa"/>
            <w:vAlign w:val="center"/>
          </w:tcPr>
          <w:p w:rsidR="00657950" w:rsidRPr="00737197" w:rsidRDefault="00657950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мероприятия, сбор анкет</w:t>
            </w:r>
          </w:p>
        </w:tc>
        <w:tc>
          <w:tcPr>
            <w:tcW w:w="3010" w:type="dxa"/>
            <w:vAlign w:val="center"/>
          </w:tcPr>
          <w:p w:rsidR="00657950" w:rsidRPr="00AE4234" w:rsidRDefault="00665EF1" w:rsidP="0083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7950"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57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657950" w:rsidRPr="00AE42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950" w:rsidRPr="00AE42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72CD" w:rsidRDefault="001472CD"/>
    <w:sectPr w:rsidR="0014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0"/>
    <w:rsid w:val="001472CD"/>
    <w:rsid w:val="00643A71"/>
    <w:rsid w:val="00657950"/>
    <w:rsid w:val="00665EF1"/>
    <w:rsid w:val="00C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2</cp:revision>
  <dcterms:created xsi:type="dcterms:W3CDTF">2017-10-30T11:13:00Z</dcterms:created>
  <dcterms:modified xsi:type="dcterms:W3CDTF">2017-10-30T11:13:00Z</dcterms:modified>
</cp:coreProperties>
</file>